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2D" w:rsidRDefault="003C6457" w:rsidP="003C64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9162D">
        <w:rPr>
          <w:rFonts w:ascii="Times New Roman" w:hAnsi="Times New Roman" w:cs="Times New Roman"/>
          <w:b/>
          <w:sz w:val="28"/>
          <w:szCs w:val="28"/>
        </w:rPr>
        <w:t xml:space="preserve">Отчет работы творческой группы </w:t>
      </w:r>
      <w:r w:rsidR="00544D7B" w:rsidRPr="00AE5C02">
        <w:rPr>
          <w:rFonts w:ascii="Times New Roman" w:hAnsi="Times New Roman" w:cs="Times New Roman"/>
          <w:b/>
          <w:sz w:val="28"/>
          <w:szCs w:val="28"/>
        </w:rPr>
        <w:t xml:space="preserve">по речевому развитию </w:t>
      </w:r>
    </w:p>
    <w:p w:rsidR="00544D7B" w:rsidRDefault="0069162D" w:rsidP="00691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544D7B" w:rsidRPr="00AE5C02">
        <w:rPr>
          <w:rFonts w:ascii="Times New Roman" w:hAnsi="Times New Roman" w:cs="Times New Roman"/>
          <w:b/>
          <w:sz w:val="28"/>
          <w:szCs w:val="28"/>
        </w:rPr>
        <w:t xml:space="preserve"> 2018 – 2019 учебный год.</w:t>
      </w:r>
    </w:p>
    <w:p w:rsidR="007F5598" w:rsidRPr="0069162D" w:rsidRDefault="003C6457" w:rsidP="007F5598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Times New Roman"/>
          <w:color w:val="000000"/>
          <w:kern w:val="2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Руководители</w:t>
      </w:r>
      <w:r w:rsidR="0069162D" w:rsidRPr="0069162D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 творческой группы: </w:t>
      </w:r>
      <w:r w:rsidR="00423F6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ab/>
      </w:r>
      <w:proofErr w:type="spellStart"/>
      <w:r w:rsidR="007F5598" w:rsidRPr="0069162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Сайфуллина</w:t>
      </w:r>
      <w:proofErr w:type="spellEnd"/>
      <w:r w:rsidR="007F5598" w:rsidRPr="0069162D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А.Р., воспитатель</w:t>
      </w:r>
      <w:r w:rsidR="007F5598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(2 корпус).</w:t>
      </w:r>
    </w:p>
    <w:p w:rsidR="00423F69" w:rsidRDefault="00423F69" w:rsidP="007F5598">
      <w:pPr>
        <w:widowControl w:val="0"/>
        <w:shd w:val="clear" w:color="auto" w:fill="FFFFFF"/>
        <w:suppressAutoHyphens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Кирилина Т. Ю., воспитатель (1 корпус)</w:t>
      </w:r>
    </w:p>
    <w:p w:rsidR="0069162D" w:rsidRDefault="0069162D" w:rsidP="006916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9162D" w:rsidRPr="0069162D" w:rsidRDefault="0069162D" w:rsidP="006916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9162D">
        <w:rPr>
          <w:rFonts w:ascii="Times New Roman" w:eastAsia="Calibri" w:hAnsi="Times New Roman" w:cs="Times New Roman"/>
          <w:b/>
          <w:sz w:val="24"/>
          <w:szCs w:val="24"/>
        </w:rPr>
        <w:t>В процессе работы творческой группы были достигнуты поставленная цель:</w:t>
      </w:r>
    </w:p>
    <w:p w:rsidR="0069162D" w:rsidRPr="0069162D" w:rsidRDefault="0069162D" w:rsidP="0069162D">
      <w:pPr>
        <w:rPr>
          <w:rFonts w:ascii="Times New Roman" w:eastAsia="Calibri" w:hAnsi="Times New Roman" w:cs="Times New Roman"/>
          <w:sz w:val="24"/>
          <w:szCs w:val="24"/>
        </w:rPr>
      </w:pPr>
      <w:r w:rsidRPr="0069162D">
        <w:rPr>
          <w:rFonts w:ascii="Times New Roman" w:eastAsia="Calibri" w:hAnsi="Times New Roman" w:cs="Times New Roman"/>
          <w:sz w:val="24"/>
          <w:szCs w:val="24"/>
        </w:rPr>
        <w:t>Активизировать работу педагогического коллектива по использованию современных образовательных технологий в процессе развития речи воспитанников.</w:t>
      </w:r>
    </w:p>
    <w:p w:rsidR="0069162D" w:rsidRPr="0069162D" w:rsidRDefault="0069162D" w:rsidP="006916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1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9162D" w:rsidRPr="00AE5C02" w:rsidRDefault="0069162D" w:rsidP="006916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5C02">
        <w:rPr>
          <w:rFonts w:ascii="Times New Roman" w:hAnsi="Times New Roman" w:cs="Times New Roman"/>
          <w:sz w:val="24"/>
          <w:szCs w:val="24"/>
        </w:rPr>
        <w:t xml:space="preserve">1. </w:t>
      </w:r>
      <w:r w:rsidRPr="00AE5C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профессиональный уровень педагогов по организации работы с детьми по развитию речи</w:t>
      </w:r>
    </w:p>
    <w:p w:rsidR="0069162D" w:rsidRPr="00AE5C02" w:rsidRDefault="0069162D" w:rsidP="0069162D">
      <w:pPr>
        <w:widowControl w:val="0"/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C02">
        <w:rPr>
          <w:rFonts w:ascii="Times New Roman" w:hAnsi="Times New Roman" w:cs="Times New Roman"/>
          <w:sz w:val="24"/>
          <w:szCs w:val="24"/>
        </w:rPr>
        <w:t>2</w:t>
      </w:r>
      <w:r w:rsidRPr="00AE5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Формирование </w:t>
      </w:r>
      <w:r w:rsidRPr="00AE5C02">
        <w:rPr>
          <w:rFonts w:ascii="Times New Roman" w:hAnsi="Times New Roman" w:cs="Times New Roman"/>
          <w:sz w:val="24"/>
          <w:szCs w:val="24"/>
          <w:shd w:val="clear" w:color="auto" w:fill="FFFFFF"/>
        </w:rPr>
        <w:t>активной профессиональной позиции педагогов в части реализации эффективных образовательных технологий в процессе развития речи детей раннего и дошкольного возраста</w:t>
      </w:r>
      <w:r w:rsidRPr="00AE5C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Поддержать интерес педагогов к дальнейшему изучению данной темы.</w:t>
      </w:r>
    </w:p>
    <w:p w:rsidR="0069162D" w:rsidRPr="0069162D" w:rsidRDefault="0069162D" w:rsidP="0069162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44D7B" w:rsidRPr="003C6457" w:rsidRDefault="0069162D" w:rsidP="003C6457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3"/>
          <w:szCs w:val="23"/>
        </w:rPr>
      </w:pPr>
      <w:r w:rsidRPr="0069162D">
        <w:rPr>
          <w:rFonts w:ascii="Times New Roman" w:eastAsia="Calibri" w:hAnsi="Times New Roman" w:cs="Times New Roman"/>
          <w:b/>
          <w:sz w:val="24"/>
          <w:szCs w:val="24"/>
        </w:rPr>
        <w:t>Пл</w:t>
      </w:r>
      <w:r>
        <w:rPr>
          <w:rFonts w:ascii="Times New Roman" w:eastAsia="Calibri" w:hAnsi="Times New Roman" w:cs="Times New Roman"/>
          <w:b/>
          <w:sz w:val="24"/>
          <w:szCs w:val="24"/>
        </w:rPr>
        <w:t>анируемые результаты достигнуты.</w:t>
      </w:r>
      <w:r w:rsidRPr="0069162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11F" w:rsidRPr="00AE5C02" w:rsidRDefault="00F0411F" w:rsidP="00F0411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961"/>
        <w:gridCol w:w="2835"/>
        <w:gridCol w:w="3119"/>
        <w:gridCol w:w="3543"/>
      </w:tblGrid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961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119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543" w:type="dxa"/>
          </w:tcPr>
          <w:p w:rsidR="0069162D" w:rsidRPr="00AE5C02" w:rsidRDefault="00702B34" w:rsidP="00C06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1.Утверждение плана работы творческой группы на учебный год. 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2. Определение полномочий членов творческой группы. 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Консультация: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Игровые </w:t>
            </w:r>
            <w:r w:rsidRPr="00AE5C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технологии развития речи»</w:t>
            </w: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702B34" w:rsidRDefault="00702B34" w:rsidP="00C069CF">
            <w:pPr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4. </w:t>
            </w: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Круглый стол: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обучения детей с ТНР диалогической речи в процессе образовательной деятельности»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компетенции педагогических кадров в вопросах применения игровых технологий, направленных на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</w:t>
            </w:r>
            <w:r w:rsidR="00D0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развития речи детей раннего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</w:t>
            </w: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задач и содержания работы, особенностей обучения детей с ТНР диалогической речи в процессе образовательной деятельности</w:t>
            </w: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119" w:type="dxa"/>
          </w:tcPr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Члены творческой группы </w:t>
            </w: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Джумагишиева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69162D" w:rsidRPr="00AE5C02" w:rsidRDefault="0069162D" w:rsidP="00441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162D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 план работы </w:t>
            </w:r>
            <w:r w:rsidRPr="0070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 группы на учебный год.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Определены полномочия</w:t>
            </w:r>
            <w:r w:rsidRPr="0070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членов творческой группы.</w:t>
            </w: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D019EA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Подготовлена консультация для педагогов по вопросам</w:t>
            </w:r>
            <w:r w:rsidRPr="00D0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игровых технологий, направленных на развит</w:t>
            </w:r>
            <w:r w:rsidR="00A247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развития речи детей раннего </w:t>
            </w:r>
            <w:r w:rsidRPr="00D0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возраста</w:t>
            </w: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B34" w:rsidRPr="00AE5C02" w:rsidRDefault="00702B34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Обсудили</w:t>
            </w:r>
            <w:r w:rsidRPr="0070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 содержание</w:t>
            </w:r>
            <w:r w:rsidRPr="0070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особенностей обучения детей с ТНР диалогической речи в процессе образовательной деятельности    </w:t>
            </w:r>
          </w:p>
        </w:tc>
      </w:tr>
      <w:tr w:rsidR="0069162D" w:rsidRPr="00AE5C02" w:rsidTr="00D831A4">
        <w:trPr>
          <w:trHeight w:val="410"/>
        </w:trPr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961" w:type="dxa"/>
          </w:tcPr>
          <w:p w:rsidR="0069162D" w:rsidRPr="00AE5C02" w:rsidRDefault="0069162D" w:rsidP="009F67E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1.Деловая игра:</w:t>
            </w:r>
          </w:p>
          <w:p w:rsidR="0069162D" w:rsidRPr="00AE5C02" w:rsidRDefault="0069162D" w:rsidP="00FE6FDF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выразительной речи через театрализованную деятельность дошкольников</w:t>
            </w: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9F6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9F6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9F6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9F6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9F6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2.Взаимодействие с семьями воспитанников: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развитии речи ребенка»</w:t>
            </w:r>
          </w:p>
        </w:tc>
        <w:tc>
          <w:tcPr>
            <w:tcW w:w="2835" w:type="dxa"/>
          </w:tcPr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="000B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теоретического и практического </w:t>
            </w:r>
            <w:r w:rsidR="00D0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уровня знаний педагогов о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театрализованной деятельности в развитии речи дошкольников</w:t>
            </w:r>
          </w:p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D019EA" w:rsidP="00D831A4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="0069162D"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родительской компетенции в вопросах речевого развития дошкольников, профилактике речевых нарушений</w:t>
            </w:r>
            <w:r w:rsidR="00D831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</w:tcPr>
          <w:p w:rsidR="0069162D" w:rsidRPr="00AE5C02" w:rsidRDefault="0069162D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творческой группы: Кирилина Т.Ю. </w:t>
            </w:r>
          </w:p>
          <w:p w:rsidR="0069162D" w:rsidRPr="00AE5C02" w:rsidRDefault="0069162D" w:rsidP="006E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Ялаева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890AD0" w:rsidRPr="00AE5C02" w:rsidRDefault="00890AD0" w:rsidP="00890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Найманов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У.З.</w:t>
            </w:r>
          </w:p>
          <w:p w:rsidR="0069162D" w:rsidRPr="00AE5C02" w:rsidRDefault="00890AD0" w:rsidP="006E2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</w:t>
            </w:r>
            <w:r w:rsidR="00A821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9162D" w:rsidRDefault="00F8215F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F8215F" w:rsidRPr="00AE5C02" w:rsidRDefault="00F8215F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D019EA" w:rsidRDefault="00D019EA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EA" w:rsidRDefault="00D019EA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EA" w:rsidRDefault="00D019EA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5F" w:rsidRDefault="00F8215F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9162D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</w:t>
            </w:r>
          </w:p>
          <w:p w:rsidR="00D019EA" w:rsidRPr="00AE5C02" w:rsidRDefault="00F8215F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Кривых О.Р.</w:t>
            </w:r>
          </w:p>
        </w:tc>
        <w:tc>
          <w:tcPr>
            <w:tcW w:w="3543" w:type="dxa"/>
          </w:tcPr>
          <w:p w:rsidR="00372B5E" w:rsidRDefault="00372B5E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педагогами ДОУ проведена  деловая игра </w:t>
            </w:r>
            <w:r w:rsidR="00F82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развитию речи, через театрализованную деятельность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работы творческой группы по активизации использования современных образовательных технологий в процессе развития речи воспитанников.</w:t>
            </w:r>
          </w:p>
          <w:p w:rsidR="00372B5E" w:rsidRDefault="00372B5E" w:rsidP="00372B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215F" w:rsidRDefault="00F8215F" w:rsidP="00372B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372B5E" w:rsidRDefault="00372B5E" w:rsidP="00372B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как важно заботиться о современном </w:t>
            </w:r>
            <w:r w:rsidR="0089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формировании речи детей, о ее чистоте и правильности, предупреждая и исправляя различные нарушения, которыми считаются любые отклонения  от общепринятых норм данного языка,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чителя </w:t>
            </w:r>
            <w:r w:rsidR="00890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логопеды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подготовили на группы  консультацию и памятку для родителей </w:t>
            </w: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семьи в развитии речи ребенка»</w:t>
            </w:r>
          </w:p>
        </w:tc>
      </w:tr>
      <w:tr w:rsidR="0069162D" w:rsidRPr="00AE5C02" w:rsidTr="00D831A4">
        <w:trPr>
          <w:trHeight w:val="70"/>
        </w:trPr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961" w:type="dxa"/>
          </w:tcPr>
          <w:p w:rsidR="0069162D" w:rsidRPr="00AE5C02" w:rsidRDefault="0069162D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1.Консультация: </w:t>
            </w:r>
          </w:p>
          <w:p w:rsidR="0069162D" w:rsidRPr="00AE5C02" w:rsidRDefault="0069162D" w:rsidP="00420BAF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развития речи и развития тонких дифференцированных движений пальцев и кисти рук детей»</w:t>
            </w:r>
          </w:p>
          <w:p w:rsidR="0069162D" w:rsidRPr="00AE5C02" w:rsidRDefault="0069162D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2B94" w:rsidRDefault="000B2B94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2B94" w:rsidRDefault="000B2B94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B2B94" w:rsidRDefault="000B2B94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2.Консультация:</w:t>
            </w:r>
            <w:r w:rsidRPr="00AE5C0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69162D" w:rsidRPr="00AE5C02" w:rsidRDefault="0069162D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5C0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Технология</w:t>
            </w:r>
            <w:r w:rsidRPr="00AE5C02">
              <w:rPr>
                <w:rStyle w:val="a7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AE5C02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«Азбука общения»</w:t>
            </w:r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69162D" w:rsidRPr="00AE5C02" w:rsidRDefault="0069162D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(авторы</w:t>
            </w:r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Л.М. Шипицына, О.В. </w:t>
            </w: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Защиринская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А.П. Воронова, </w:t>
            </w: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Т.А.Нилова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знакомить педагогов с приемами преодоления недостаточного развития тонкой моторики кистей и пальцев рук  </w:t>
            </w:r>
          </w:p>
          <w:p w:rsidR="0069162D" w:rsidRPr="00AE5C02" w:rsidRDefault="0069162D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Вооружить педагогов знаниями</w:t>
            </w: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, направленными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формирование у детей представлений об искусстве человеческих взаимоотношений (игры и упражнения, направленные на формирование у детей эмоционально-мотивационных установок по отношению к себе, окружающим, сверстникам и взрослым людям, на создание опыта адекватного поведения в обществе, способствующего наилучшему развитию личности ребенка и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 его к жизни)</w:t>
            </w:r>
          </w:p>
        </w:tc>
        <w:tc>
          <w:tcPr>
            <w:tcW w:w="3119" w:type="dxa"/>
          </w:tcPr>
          <w:p w:rsidR="0069162D" w:rsidRPr="00AE5C02" w:rsidRDefault="0069162D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  <w:p w:rsidR="0069162D" w:rsidRPr="00AE5C02" w:rsidRDefault="0069162D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69162D" w:rsidRPr="00AE5C02" w:rsidRDefault="00F8215F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Г.Р.</w:t>
            </w:r>
          </w:p>
          <w:p w:rsidR="0069162D" w:rsidRPr="00AE5C02" w:rsidRDefault="0069162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94" w:rsidRDefault="000B2B9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94" w:rsidRDefault="000B2B9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94" w:rsidRDefault="000B2B94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5F" w:rsidRDefault="00F8215F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А.И.</w:t>
            </w:r>
          </w:p>
          <w:p w:rsidR="00F8215F" w:rsidRDefault="00F8215F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Семибокова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162D" w:rsidRPr="00AE5C02" w:rsidRDefault="0069162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69162D" w:rsidRPr="00AE5C02" w:rsidRDefault="0069162D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B2B94" w:rsidRDefault="00F8215F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Познакомили</w:t>
            </w:r>
            <w:r w:rsidR="00D01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9EA" w:rsidRPr="00D019EA">
              <w:rPr>
                <w:rFonts w:ascii="Times New Roman" w:hAnsi="Times New Roman" w:cs="Times New Roman"/>
                <w:sz w:val="24"/>
                <w:szCs w:val="24"/>
              </w:rPr>
              <w:t>педагогов с приемами преодоления недостаточного развития тонкой моторики кистей и пальцев рук</w:t>
            </w:r>
            <w:r w:rsidR="00D01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19EA" w:rsidRPr="00D019E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B2B94" w:rsidRDefault="000B2B94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94" w:rsidRDefault="000B2B94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94" w:rsidRDefault="000B2B94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94" w:rsidRPr="00AE5C02" w:rsidRDefault="000B2B94" w:rsidP="000B2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Познакомила</w:t>
            </w:r>
            <w:r w:rsidRPr="000B2B9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с технологией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«Азбука общения». Представила игры и упражнения, </w:t>
            </w:r>
            <w:r w:rsidRPr="000B2B94">
              <w:rPr>
                <w:rFonts w:ascii="Times New Roman" w:hAnsi="Times New Roman" w:cs="Times New Roman"/>
                <w:sz w:val="24"/>
                <w:szCs w:val="24"/>
              </w:rPr>
              <w:t>направленные на формирование у детей эмоционально-мотивационных установок по отношению к себе, окружающим, сверстникам и взрослым людям, на создание опыта адекватного поведения в обществе, способствующего наилучшему развитию личности ребенка и подготовки его к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961" w:type="dxa"/>
          </w:tcPr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1.Мастер-класс: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развития связной речи дошкольников (авторы </w:t>
            </w:r>
            <w:proofErr w:type="spellStart"/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Т.А.Сидорчук</w:t>
            </w:r>
            <w:proofErr w:type="spellEnd"/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Н.Н.  Хоменко)</w:t>
            </w: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02693" w:rsidRPr="00AE5C02" w:rsidRDefault="00502693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2.Взаимодействие с семьями воспитанников:</w:t>
            </w: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«Игры для расширения словарного запаса ребенка»</w:t>
            </w:r>
          </w:p>
        </w:tc>
        <w:tc>
          <w:tcPr>
            <w:tcW w:w="2835" w:type="dxa"/>
          </w:tcPr>
          <w:p w:rsidR="0069162D" w:rsidRPr="00AE5C02" w:rsidRDefault="0069162D" w:rsidP="004307CD">
            <w:pPr>
              <w:widowControl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Вооружить педагогов знаниями</w:t>
            </w: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алгоритмами по созданию образных характеристик </w:t>
            </w: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693" w:rsidRDefault="00502693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информации родителями</w:t>
            </w:r>
            <w:r w:rsidRPr="00AE5C0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способах </w:t>
            </w:r>
            <w:proofErr w:type="gramStart"/>
            <w:r w:rsidRPr="00AE5C0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развития</w:t>
            </w:r>
            <w:r w:rsidRPr="00AE5C0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речи детей расширения словарного запаса детей</w:t>
            </w:r>
            <w:proofErr w:type="gramEnd"/>
            <w:r w:rsidRPr="00AE5C0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247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119" w:type="dxa"/>
          </w:tcPr>
          <w:p w:rsidR="00502693" w:rsidRDefault="0069162D" w:rsidP="009B6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творческой группы </w:t>
            </w:r>
            <w:proofErr w:type="spellStart"/>
            <w:r w:rsidR="00502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Джумагишиева</w:t>
            </w:r>
            <w:proofErr w:type="spellEnd"/>
            <w:r w:rsidR="00502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  <w:p w:rsidR="00502693" w:rsidRDefault="00502693" w:rsidP="009B6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Семибокова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В.Е.</w:t>
            </w: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 А.</w:t>
            </w:r>
            <w:proofErr w:type="gram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Дук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Рогач С.В.</w:t>
            </w: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69162D" w:rsidRPr="00AE5C02" w:rsidRDefault="0069162D" w:rsidP="009B6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Карагулова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019EA" w:rsidRDefault="00D019EA" w:rsidP="000B2B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 был представлен теоретический и практический материал по технологии развития связной речи.</w:t>
            </w:r>
          </w:p>
          <w:p w:rsidR="00502693" w:rsidRDefault="000B2B94" w:rsidP="000B2B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 мастер-классу размещен</w:t>
            </w:r>
            <w:r w:rsidRPr="000B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айте МБДОУ</w:t>
            </w:r>
            <w:r w:rsidRPr="000B2B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2693" w:rsidRPr="00502693" w:rsidRDefault="00502693" w:rsidP="0050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693" w:rsidRDefault="00502693" w:rsidP="0050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693" w:rsidRDefault="00502693" w:rsidP="0050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693" w:rsidRDefault="00502693" w:rsidP="0050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502693" w:rsidRDefault="00502693" w:rsidP="005026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Подготовлена консультация для педагогов по вопросам</w:t>
            </w:r>
            <w:r w:rsidRPr="00D01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применения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способах</w:t>
            </w:r>
            <w:r w:rsidRPr="00AE5C02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расширения словарного запаса детей.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69162D" w:rsidRPr="00AE5C02" w:rsidTr="00D831A4">
        <w:trPr>
          <w:trHeight w:val="551"/>
        </w:trPr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1" w:type="dxa"/>
          </w:tcPr>
          <w:p w:rsidR="0069162D" w:rsidRPr="00AE5C02" w:rsidRDefault="0069162D" w:rsidP="0086655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1.Консультация:</w:t>
            </w:r>
            <w:r w:rsidRPr="00AE5C02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ТРИЗ (автор Г.С..</w:t>
            </w:r>
            <w:proofErr w:type="spellStart"/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Альтшуллер</w:t>
            </w:r>
            <w:proofErr w:type="spellEnd"/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409" w:rsidRDefault="00391409" w:rsidP="008665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2.Экспертная деятельность:</w:t>
            </w: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«Трудности при организации образовательного процесса с детьми с ОВЗ (ТНР)»</w:t>
            </w: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1409" w:rsidRDefault="00391409" w:rsidP="008665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1409" w:rsidRDefault="00391409" w:rsidP="008665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1409" w:rsidRDefault="00391409" w:rsidP="008665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3.Смотр-конкурс:</w:t>
            </w:r>
          </w:p>
          <w:p w:rsidR="0069162D" w:rsidRPr="00AE5C02" w:rsidRDefault="0069162D" w:rsidP="0000174C">
            <w:pPr>
              <w:widowControl w:val="0"/>
              <w:snapToGrid w:val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E5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Речевые уголки </w:t>
            </w:r>
          </w:p>
          <w:p w:rsidR="0069162D" w:rsidRPr="00AE5C02" w:rsidRDefault="0069162D" w:rsidP="008665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профессиональной компетенции педагогов в вопросах применения технологии ТРИЗ в процессе развития речи дошкольников.  </w:t>
            </w:r>
          </w:p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трудностей педагогов при организации обра</w:t>
            </w:r>
            <w:r w:rsidR="003C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зовательного процесса с детьми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ОВЗ (ТНР)</w:t>
            </w: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Стимулирование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творческой и профессиональной активности педагогических работников МБДОУ по созданию, обновлению, обогащению развивающей речевой предметно-пространственной среды</w:t>
            </w:r>
          </w:p>
        </w:tc>
        <w:tc>
          <w:tcPr>
            <w:tcW w:w="3119" w:type="dxa"/>
          </w:tcPr>
          <w:p w:rsidR="00502693" w:rsidRDefault="0050269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Дук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69162D" w:rsidRPr="00AE5C02" w:rsidRDefault="0069162D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Ялаева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69162D" w:rsidRPr="00AE5C02" w:rsidRDefault="0050269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У.З.</w:t>
            </w:r>
          </w:p>
          <w:p w:rsidR="0069162D" w:rsidRDefault="0050269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502693" w:rsidRPr="00AE5C02" w:rsidRDefault="0050269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409" w:rsidRDefault="00391409" w:rsidP="009B6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Default="00A821F3" w:rsidP="009B61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Кирилина Т.Ю. </w:t>
            </w:r>
          </w:p>
          <w:p w:rsidR="00A821F3" w:rsidRDefault="00A821F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СайфуллинаА.Р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21F3" w:rsidRDefault="00A821F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О.Я</w:t>
            </w:r>
          </w:p>
          <w:p w:rsidR="00A821F3" w:rsidRPr="00AE5C02" w:rsidRDefault="00A821F3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Г.Р.Ибрагимова</w:t>
            </w:r>
            <w:proofErr w:type="spellEnd"/>
          </w:p>
        </w:tc>
        <w:tc>
          <w:tcPr>
            <w:tcW w:w="3543" w:type="dxa"/>
          </w:tcPr>
          <w:p w:rsidR="0069162D" w:rsidRDefault="00391409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</w:t>
            </w:r>
            <w:r w:rsidR="005026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была представлена технология ТРИЗ, </w:t>
            </w:r>
            <w:r w:rsidR="0050269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функции и положительные стороны ТРИЗ,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</w:t>
            </w:r>
            <w:r w:rsidRPr="00391409">
              <w:rPr>
                <w:rFonts w:ascii="Times New Roman" w:hAnsi="Times New Roman" w:cs="Times New Roman"/>
                <w:sz w:val="24"/>
                <w:szCs w:val="24"/>
              </w:rPr>
              <w:t>применения технологии ТРИЗ в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развития речи дошкольников.</w:t>
            </w: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9B6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Pr="00AE5C02" w:rsidRDefault="00A247C0" w:rsidP="00A24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7C0">
              <w:rPr>
                <w:rFonts w:ascii="Times New Roman" w:hAnsi="Times New Roman" w:cs="Times New Roman"/>
                <w:sz w:val="24"/>
                <w:szCs w:val="24"/>
              </w:rPr>
              <w:t xml:space="preserve">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смотра-конкурса</w:t>
            </w:r>
            <w:r w:rsidRPr="00A247C0">
              <w:rPr>
                <w:rFonts w:ascii="Times New Roman" w:hAnsi="Times New Roman" w:cs="Times New Roman"/>
                <w:sz w:val="24"/>
                <w:szCs w:val="24"/>
              </w:rPr>
              <w:t xml:space="preserve"> была </w:t>
            </w:r>
            <w:r w:rsidRPr="00A24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обследована предметно- развивающая среда по речевому развитию во всех возрастных группах.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Выявлены и отмечены лучшие уголки. Даны рекомендации </w:t>
            </w:r>
            <w:r w:rsidRPr="00A247C0">
              <w:rPr>
                <w:rFonts w:ascii="Times New Roman" w:hAnsi="Times New Roman" w:cs="Times New Roman"/>
                <w:sz w:val="24"/>
                <w:szCs w:val="24"/>
              </w:rPr>
              <w:t>по созданию, обновлению, обогащению развивающей речевой предметно-пространственной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162D" w:rsidRPr="00AE5C02" w:rsidTr="00702B34">
        <w:trPr>
          <w:trHeight w:val="1152"/>
        </w:trPr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– февраль </w:t>
            </w:r>
          </w:p>
        </w:tc>
        <w:tc>
          <w:tcPr>
            <w:tcW w:w="4961" w:type="dxa"/>
          </w:tcPr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1.Коллективные просмотры:</w:t>
            </w:r>
          </w:p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по развитию речи:</w:t>
            </w:r>
          </w:p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-ранний возраст (от 2 до 3 лет);</w:t>
            </w:r>
          </w:p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-младший дошкольный возраст (от 3 до 4 лет);</w:t>
            </w:r>
          </w:p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-средний дошкольный возраст (от 4 до 5 лет);</w:t>
            </w:r>
          </w:p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-старший дошкольный возраст (от 5 до 6 лет);</w:t>
            </w: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дошкольный возраст (от 6 до 7 лет)</w:t>
            </w:r>
          </w:p>
        </w:tc>
        <w:tc>
          <w:tcPr>
            <w:tcW w:w="2835" w:type="dxa"/>
          </w:tcPr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распространению передового педагогического опыта.</w:t>
            </w:r>
          </w:p>
          <w:p w:rsidR="0069162D" w:rsidRPr="00AE5C02" w:rsidRDefault="0069162D" w:rsidP="0000174C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 самоанализа и анализа проведенных мероприятий.</w:t>
            </w: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69162D" w:rsidRPr="00AE5C02" w:rsidRDefault="0069162D" w:rsidP="0000174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69162D" w:rsidRPr="00AE5C02" w:rsidRDefault="0069162D" w:rsidP="0000174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(по параллелям)</w:t>
            </w: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согласно приказу</w:t>
            </w:r>
          </w:p>
        </w:tc>
        <w:tc>
          <w:tcPr>
            <w:tcW w:w="3543" w:type="dxa"/>
          </w:tcPr>
          <w:p w:rsidR="00A247C0" w:rsidRPr="00A247C0" w:rsidRDefault="00A247C0" w:rsidP="00D831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Способствовали</w:t>
            </w:r>
            <w:r w:rsidRPr="00A247C0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ередового педагогического опыта через коллективные просмотры НОД.</w:t>
            </w:r>
            <w:r w:rsidR="007767E7">
              <w:t xml:space="preserve"> </w:t>
            </w:r>
            <w:r w:rsidR="0077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7E7" w:rsidRPr="0077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47C0" w:rsidRPr="00A247C0" w:rsidRDefault="00A247C0" w:rsidP="00D831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Совершенствовали</w:t>
            </w:r>
            <w:r w:rsidRPr="00A247C0">
              <w:rPr>
                <w:rFonts w:ascii="Times New Roman" w:hAnsi="Times New Roman" w:cs="Times New Roman"/>
                <w:sz w:val="24"/>
                <w:szCs w:val="24"/>
              </w:rPr>
              <w:t xml:space="preserve"> навык самоанализа и </w:t>
            </w:r>
            <w:r w:rsidR="007767E7">
              <w:rPr>
                <w:rFonts w:ascii="Times New Roman" w:hAnsi="Times New Roman" w:cs="Times New Roman"/>
                <w:sz w:val="24"/>
                <w:szCs w:val="24"/>
              </w:rPr>
              <w:t xml:space="preserve">анализа проведенных мероприятий, </w:t>
            </w:r>
          </w:p>
          <w:p w:rsidR="0069162D" w:rsidRPr="00AE5C02" w:rsidRDefault="00A247C0" w:rsidP="00D831A4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7E7">
              <w:rPr>
                <w:rFonts w:ascii="Times New Roman" w:hAnsi="Times New Roman" w:cs="Times New Roman"/>
                <w:sz w:val="24"/>
                <w:szCs w:val="24"/>
              </w:rPr>
              <w:t>выявили затруднения</w:t>
            </w:r>
            <w:r w:rsidR="007767E7" w:rsidRPr="007767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67E7">
              <w:rPr>
                <w:rFonts w:ascii="Times New Roman" w:hAnsi="Times New Roman" w:cs="Times New Roman"/>
                <w:sz w:val="24"/>
                <w:szCs w:val="24"/>
              </w:rPr>
              <w:t xml:space="preserve">даны </w:t>
            </w:r>
            <w:r w:rsidR="007767E7" w:rsidRPr="007767E7">
              <w:rPr>
                <w:rFonts w:ascii="Times New Roman" w:hAnsi="Times New Roman" w:cs="Times New Roman"/>
                <w:sz w:val="24"/>
                <w:szCs w:val="24"/>
              </w:rPr>
              <w:t>практические советы</w:t>
            </w:r>
            <w:r w:rsidR="00776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961" w:type="dxa"/>
          </w:tcPr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1.Конкурс: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Конкурс чтецов/Звездная капель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00174C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47C0" w:rsidRDefault="00A247C0" w:rsidP="0000174C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247C0" w:rsidRDefault="00A247C0" w:rsidP="0000174C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21F3" w:rsidRDefault="00A821F3" w:rsidP="0000174C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widowControl w:val="0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2.Педагогический совет №3</w:t>
            </w:r>
            <w:r w:rsidRPr="00AE5C02">
              <w:rPr>
                <w:rStyle w:val="c7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69162D" w:rsidRPr="00AE5C02" w:rsidRDefault="0069162D" w:rsidP="0000174C">
            <w:pPr>
              <w:widowControl w:val="0"/>
              <w:snapToGrid w:val="0"/>
              <w:contextualSpacing/>
              <w:rPr>
                <w:rStyle w:val="c7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AE5C0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5C02"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«Развитие речи дошкольников: </w:t>
            </w:r>
            <w:r w:rsidRPr="00AE5C02"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lastRenderedPageBreak/>
              <w:t>проблемы, пути решения»</w:t>
            </w:r>
            <w:r w:rsidRPr="00AE5C02">
              <w:rPr>
                <w:rStyle w:val="c7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9162D" w:rsidRPr="00AE5C02" w:rsidRDefault="0069162D" w:rsidP="0000174C">
            <w:pPr>
              <w:pStyle w:val="a4"/>
              <w:widowControl w:val="0"/>
              <w:numPr>
                <w:ilvl w:val="0"/>
                <w:numId w:val="2"/>
              </w:numPr>
              <w:snapToGrid w:val="0"/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AE5C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«Развитие речи детей дошкольного возраста» </w:t>
            </w: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Мастер-класс «Развитие речевых коммуникаций педагога, как фактор эффективности развития речи у дошкольников»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9162D" w:rsidRPr="00AE5C02" w:rsidRDefault="0069162D" w:rsidP="00627D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627D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3.Взаимодействие с семьями воспитанников</w:t>
            </w:r>
          </w:p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>Общее родительское собрание «Развитие речи детей в условиях семьи и детского сада»</w:t>
            </w:r>
          </w:p>
        </w:tc>
        <w:tc>
          <w:tcPr>
            <w:tcW w:w="2835" w:type="dxa"/>
          </w:tcPr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 для познавательно-речевого развития ребёнка; развитие у дошкольников художественно-речевых исполнительских навыков при чтении стихотворений.</w:t>
            </w:r>
          </w:p>
          <w:p w:rsidR="0069162D" w:rsidRPr="00AE5C02" w:rsidRDefault="0069162D" w:rsidP="00C069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21F3" w:rsidRDefault="00A821F3" w:rsidP="0000174C">
            <w:pPr>
              <w:widowControl w:val="0"/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widowControl w:val="0"/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профессиональной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компетентности и успешности педагогов в обучении   развития речи у детей дошкольного возраста. Овладение педагогами практическими навыками работы по развитию речевых способностей дошкольников.</w:t>
            </w: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E5C0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остроение системы работы по развитию речи детей в условиях семьи и детского сада. Повышение педагогической компетенции семей воспитанников</w:t>
            </w:r>
          </w:p>
        </w:tc>
        <w:tc>
          <w:tcPr>
            <w:tcW w:w="3119" w:type="dxa"/>
          </w:tcPr>
          <w:p w:rsidR="0069162D" w:rsidRPr="00AE5C02" w:rsidRDefault="00A821F3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Совместная деятельность членов </w:t>
            </w:r>
            <w:r w:rsidR="0069162D"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творческой группы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 и №3</w:t>
            </w:r>
          </w:p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Бондарева О.Я.</w:t>
            </w: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AE5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творческой группы Кирилина Т.Ю. </w:t>
            </w:r>
          </w:p>
          <w:p w:rsidR="0069162D" w:rsidRPr="00AE5C02" w:rsidRDefault="0069162D" w:rsidP="00AE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Ялаева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69162D" w:rsidRPr="00AE5C02" w:rsidRDefault="00A821F3" w:rsidP="00AE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  <w:p w:rsidR="00A821F3" w:rsidRPr="00AE5C02" w:rsidRDefault="00A821F3" w:rsidP="00A8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И.Ш.</w:t>
            </w:r>
          </w:p>
          <w:p w:rsidR="0069162D" w:rsidRPr="00AE5C02" w:rsidRDefault="00A821F3" w:rsidP="00A8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Дук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A821F3" w:rsidRDefault="00A821F3" w:rsidP="00A8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Карагулова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C0" w:rsidRDefault="00A247C0" w:rsidP="00AE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21F3" w:rsidRPr="00AE5C02" w:rsidRDefault="00A821F3" w:rsidP="00A8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A247C0" w:rsidRPr="00AE5C02" w:rsidRDefault="00A821F3" w:rsidP="00AE5C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Кривых О.Р.</w:t>
            </w:r>
          </w:p>
          <w:p w:rsidR="0069162D" w:rsidRPr="00AE5C02" w:rsidRDefault="00A247C0" w:rsidP="00A247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Г.Р.</w:t>
            </w: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767E7" w:rsidRPr="007767E7" w:rsidRDefault="007767E7" w:rsidP="007767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Созданы условия</w:t>
            </w:r>
            <w:r w:rsidRPr="00776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познавательно-речевого развития ребёнка; развитие у дошкольников художественно-речевых исполнительских навыков при чтении стихотворений.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результате конкурса выявлены лучшие чтецы.</w:t>
            </w:r>
          </w:p>
          <w:p w:rsidR="0069162D" w:rsidRDefault="0069162D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21F3" w:rsidRDefault="00A821F3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5C" w:rsidRDefault="003F095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 теоретический и практический материал по теме,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способствующий повышению</w:t>
            </w:r>
            <w:r w:rsidRPr="003F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компетентности и успешности педагогов в обучении   развития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 у детей дошкольного возраста, овладению </w:t>
            </w:r>
            <w:r w:rsidRPr="003F0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педагогами практическими навыками работы по развитию речевых способностей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095C" w:rsidRDefault="003F095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5C" w:rsidRDefault="003F095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5C" w:rsidRDefault="003F095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5C" w:rsidRDefault="003F095C" w:rsidP="0042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095C" w:rsidRPr="00BC0633" w:rsidRDefault="003F095C" w:rsidP="003C64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 представлена система работы по развитию речи детей в условиях семьи и детского сада. Даны рекомендации</w:t>
            </w:r>
            <w:r w:rsidR="00BC0633" w:rsidRPr="00BC06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6457">
              <w:rPr>
                <w:rFonts w:ascii="Times New Roman" w:hAnsi="Times New Roman" w:cs="Times New Roman"/>
                <w:sz w:val="24"/>
                <w:szCs w:val="24"/>
              </w:rPr>
              <w:t>практические советы по развитию речи в условиях семьи.</w:t>
            </w:r>
          </w:p>
        </w:tc>
      </w:tr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961" w:type="dxa"/>
          </w:tcPr>
          <w:p w:rsidR="0069162D" w:rsidRPr="00AE5C02" w:rsidRDefault="0069162D" w:rsidP="004307C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1.Консультация:</w:t>
            </w:r>
          </w:p>
          <w:p w:rsidR="0069162D" w:rsidRPr="00AE5C02" w:rsidRDefault="0069162D" w:rsidP="0000174C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обогащения словарного запаса детей дошкольного  возраста</w:t>
            </w:r>
          </w:p>
          <w:p w:rsidR="0069162D" w:rsidRPr="00AE5C02" w:rsidRDefault="0069162D" w:rsidP="0000174C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00174C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2.Взаимодействие с семьями воспитанников</w:t>
            </w:r>
          </w:p>
          <w:p w:rsidR="0069162D" w:rsidRPr="00AE5C02" w:rsidRDefault="0069162D" w:rsidP="0000174C">
            <w:pPr>
              <w:widowControl w:val="0"/>
              <w:tabs>
                <w:tab w:val="left" w:pos="397"/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Буклет</w:t>
            </w: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артикуляционной гимнастики в семейном воспитании»</w:t>
            </w:r>
          </w:p>
        </w:tc>
        <w:tc>
          <w:tcPr>
            <w:tcW w:w="2835" w:type="dxa"/>
          </w:tcPr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расширять представления воспитателей о п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риемах обогащения словарного запаса детей дошкольного возраста</w:t>
            </w:r>
          </w:p>
          <w:p w:rsidR="0069162D" w:rsidRPr="00AE5C02" w:rsidRDefault="0069162D" w:rsidP="008422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средствах развития речи детей дошкольного возраста.</w:t>
            </w:r>
          </w:p>
        </w:tc>
        <w:tc>
          <w:tcPr>
            <w:tcW w:w="3119" w:type="dxa"/>
          </w:tcPr>
          <w:p w:rsidR="00A821F3" w:rsidRPr="00AE5C02" w:rsidRDefault="00A821F3" w:rsidP="00A8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69162D" w:rsidRPr="00AE5C02" w:rsidRDefault="00BC0633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Г.Р.</w:t>
            </w:r>
          </w:p>
          <w:p w:rsidR="0069162D" w:rsidRPr="00AE5C02" w:rsidRDefault="006B6D56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Кривых О.Р.</w:t>
            </w: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3F095C" w:rsidRPr="00AE5C02" w:rsidRDefault="003F095C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Г.Р.</w:t>
            </w:r>
          </w:p>
          <w:p w:rsidR="0069162D" w:rsidRPr="00AE5C02" w:rsidRDefault="0069162D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162D" w:rsidRDefault="00BC0633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Познакомила и расширила представления воспитателей </w:t>
            </w:r>
            <w:r w:rsidRPr="00BC0633">
              <w:rPr>
                <w:rFonts w:ascii="Times New Roman" w:hAnsi="Times New Roman" w:cs="Times New Roman"/>
                <w:sz w:val="24"/>
                <w:szCs w:val="24"/>
              </w:rPr>
              <w:t>о приемах обогащения словарного запаса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0633" w:rsidRDefault="00BC0633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633" w:rsidRPr="00AE5C02" w:rsidRDefault="00BC0633" w:rsidP="00B86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буклет о применении</w:t>
            </w:r>
            <w:r w:rsidRPr="00BC0633">
              <w:rPr>
                <w:rFonts w:ascii="Times New Roman" w:hAnsi="Times New Roman" w:cs="Times New Roman"/>
                <w:sz w:val="24"/>
                <w:szCs w:val="24"/>
              </w:rPr>
              <w:t xml:space="preserve"> артикуляционной гимнастики в семейном воспитании»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162D" w:rsidRPr="00AE5C02" w:rsidTr="003C6457">
        <w:trPr>
          <w:trHeight w:val="1402"/>
        </w:trPr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961" w:type="dxa"/>
          </w:tcPr>
          <w:p w:rsidR="0069162D" w:rsidRPr="00AE5C02" w:rsidRDefault="0069162D" w:rsidP="0086655D">
            <w:pPr>
              <w:widowControl w:val="0"/>
              <w:tabs>
                <w:tab w:val="left" w:pos="397"/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Консультация:</w:t>
            </w: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активизирующего обучения речи как средства общения (лингвистические игры) (автор О.А. </w:t>
            </w:r>
            <w:proofErr w:type="spellStart"/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Белобрыкина</w:t>
            </w:r>
            <w:proofErr w:type="spellEnd"/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семьями воспитанников</w:t>
            </w: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Консультация:</w:t>
            </w:r>
          </w:p>
          <w:p w:rsidR="0069162D" w:rsidRPr="00AE5C02" w:rsidRDefault="0069162D" w:rsidP="009F67E0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«Учимся  правильно произносить и различать звуки»</w:t>
            </w: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162D" w:rsidRPr="00AE5C02" w:rsidRDefault="0069162D" w:rsidP="004307CD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педагогов с технологией активизирующего обучения речи как средству общения</w:t>
            </w:r>
          </w:p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162D" w:rsidRPr="00AE5C02" w:rsidRDefault="0069162D" w:rsidP="004307CD">
            <w:pPr>
              <w:widowControl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родителями полученных знаний в преодолении речевых нарушений у детей</w:t>
            </w:r>
          </w:p>
        </w:tc>
        <w:tc>
          <w:tcPr>
            <w:tcW w:w="3119" w:type="dxa"/>
          </w:tcPr>
          <w:p w:rsidR="0069162D" w:rsidRPr="00AE5C02" w:rsidRDefault="0069162D" w:rsidP="00AE5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Семибокова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  <w:p w:rsidR="0069162D" w:rsidRDefault="006B6D56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6B6D56" w:rsidRDefault="006B6D56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Рогач С.В.</w:t>
            </w:r>
          </w:p>
          <w:p w:rsidR="006B6D56" w:rsidRPr="00AE5C02" w:rsidRDefault="006B6D56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  <w:p w:rsidR="0069162D" w:rsidRPr="00AE5C02" w:rsidRDefault="0069162D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9162D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2D" w:rsidRPr="00AE5C02" w:rsidRDefault="006B6D56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Бондарева О.Я.</w:t>
            </w:r>
          </w:p>
          <w:p w:rsidR="0069162D" w:rsidRPr="00AE5C02" w:rsidRDefault="003C6457" w:rsidP="0084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Г.Р.</w:t>
            </w:r>
          </w:p>
          <w:p w:rsidR="0069162D" w:rsidRPr="00AE5C02" w:rsidRDefault="0069162D" w:rsidP="0086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162D" w:rsidRDefault="000B2B94" w:rsidP="000B2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Познакомили</w:t>
            </w:r>
            <w:r w:rsidRPr="000B2B9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с технологией активизирующего обучения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(автор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О.А.Белобрыкина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C6457" w:rsidRDefault="003C6457" w:rsidP="000B2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457" w:rsidRDefault="003C6457" w:rsidP="000B2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457" w:rsidRPr="00AE5C02" w:rsidRDefault="003C6457" w:rsidP="000B2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был представлен опыт работы в преодолении речевых нарушений у детей.</w:t>
            </w:r>
          </w:p>
        </w:tc>
      </w:tr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1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Отчет о результате деятельности творческой группы за 2018 – 2019г.г.</w:t>
            </w:r>
          </w:p>
        </w:tc>
        <w:tc>
          <w:tcPr>
            <w:tcW w:w="2835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творческой группы </w:t>
            </w:r>
            <w:r w:rsidRPr="00AE5C02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использованию современных образовательных технологий в процессе развития речи воспитанников</w:t>
            </w:r>
          </w:p>
        </w:tc>
        <w:tc>
          <w:tcPr>
            <w:tcW w:w="3119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Кирилина</w:t>
            </w:r>
            <w:r w:rsidR="007F5598"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598" w:rsidRPr="00AE5C02">
              <w:rPr>
                <w:rFonts w:ascii="Times New Roman" w:hAnsi="Times New Roman" w:cs="Times New Roman"/>
                <w:sz w:val="24"/>
                <w:szCs w:val="24"/>
              </w:rPr>
              <w:t>Т.Ю.</w:t>
            </w:r>
          </w:p>
          <w:p w:rsidR="0069162D" w:rsidRPr="00AE5C02" w:rsidRDefault="0069162D" w:rsidP="00001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Сайфул</w:t>
            </w:r>
            <w:bookmarkStart w:id="0" w:name="_GoBack"/>
            <w:bookmarkEnd w:id="0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AE5C02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</w:p>
        </w:tc>
        <w:tc>
          <w:tcPr>
            <w:tcW w:w="3543" w:type="dxa"/>
          </w:tcPr>
          <w:p w:rsidR="0069162D" w:rsidRPr="00AE5C02" w:rsidRDefault="000B2B94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Подвели итоги</w:t>
            </w:r>
            <w:r w:rsidRPr="000B2B94">
              <w:rPr>
                <w:rFonts w:ascii="Times New Roman" w:hAnsi="Times New Roman" w:cs="Times New Roman"/>
                <w:sz w:val="24"/>
                <w:szCs w:val="24"/>
              </w:rPr>
              <w:t xml:space="preserve"> работы творческой группы по использованию современных образовательных технологий в процессе развития речи воспитанников</w:t>
            </w:r>
          </w:p>
        </w:tc>
      </w:tr>
      <w:tr w:rsidR="0069162D" w:rsidRPr="00AE5C02" w:rsidTr="00702B34">
        <w:tc>
          <w:tcPr>
            <w:tcW w:w="1277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162D" w:rsidRPr="00AE5C02" w:rsidRDefault="0069162D" w:rsidP="00C06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9162D" w:rsidRPr="00AE5C02" w:rsidRDefault="0069162D" w:rsidP="00FE6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9162D" w:rsidRPr="00AE5C02" w:rsidRDefault="0069162D" w:rsidP="00627D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5C02" w:rsidRPr="00AE5C02" w:rsidRDefault="00BC0633">
      <w:pPr>
        <w:rPr>
          <w:rFonts w:ascii="Times New Roman" w:hAnsi="Times New Roman" w:cs="Times New Roman"/>
          <w:sz w:val="24"/>
          <w:szCs w:val="24"/>
        </w:rPr>
      </w:pPr>
      <w:r w:rsidRPr="00BC0633">
        <w:rPr>
          <w:rFonts w:ascii="Times New Roman" w:hAnsi="Times New Roman" w:cs="Times New Roman"/>
          <w:sz w:val="24"/>
          <w:szCs w:val="24"/>
        </w:rPr>
        <w:t>Согласно выше перечисленного, работу т</w:t>
      </w:r>
      <w:r>
        <w:rPr>
          <w:rFonts w:ascii="Times New Roman" w:hAnsi="Times New Roman" w:cs="Times New Roman"/>
          <w:sz w:val="24"/>
          <w:szCs w:val="24"/>
        </w:rPr>
        <w:t xml:space="preserve">ворческой группы за учебный 2018 -2019 </w:t>
      </w:r>
      <w:r w:rsidRPr="00BC0633">
        <w:rPr>
          <w:rFonts w:ascii="Times New Roman" w:hAnsi="Times New Roman" w:cs="Times New Roman"/>
          <w:sz w:val="24"/>
          <w:szCs w:val="24"/>
        </w:rPr>
        <w:t>год, можно считать - удовлетворительной.</w:t>
      </w:r>
    </w:p>
    <w:sectPr w:rsidR="00AE5C02" w:rsidRPr="00AE5C02" w:rsidSect="00D831A4">
      <w:pgSz w:w="16838" w:h="11906" w:orient="landscape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19B1"/>
    <w:multiLevelType w:val="hybridMultilevel"/>
    <w:tmpl w:val="C5F8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B069B"/>
    <w:multiLevelType w:val="hybridMultilevel"/>
    <w:tmpl w:val="4F92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560D0"/>
    <w:multiLevelType w:val="hybridMultilevel"/>
    <w:tmpl w:val="DAEAB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E3EAF"/>
    <w:multiLevelType w:val="hybridMultilevel"/>
    <w:tmpl w:val="01BE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44D7B"/>
    <w:rsid w:val="0000174C"/>
    <w:rsid w:val="000B2B94"/>
    <w:rsid w:val="00105E63"/>
    <w:rsid w:val="00176F30"/>
    <w:rsid w:val="0027430B"/>
    <w:rsid w:val="00372B5E"/>
    <w:rsid w:val="00391409"/>
    <w:rsid w:val="003C6457"/>
    <w:rsid w:val="003F095C"/>
    <w:rsid w:val="00420BAF"/>
    <w:rsid w:val="00423F69"/>
    <w:rsid w:val="00441818"/>
    <w:rsid w:val="00466CBD"/>
    <w:rsid w:val="00502693"/>
    <w:rsid w:val="00544D7B"/>
    <w:rsid w:val="00627D5B"/>
    <w:rsid w:val="0069162D"/>
    <w:rsid w:val="006B6D56"/>
    <w:rsid w:val="006E2AD7"/>
    <w:rsid w:val="00702B34"/>
    <w:rsid w:val="00742EDB"/>
    <w:rsid w:val="007767E7"/>
    <w:rsid w:val="007F0A16"/>
    <w:rsid w:val="007F5598"/>
    <w:rsid w:val="0083196E"/>
    <w:rsid w:val="00842217"/>
    <w:rsid w:val="0086655D"/>
    <w:rsid w:val="00890AD0"/>
    <w:rsid w:val="00953DDE"/>
    <w:rsid w:val="009B6151"/>
    <w:rsid w:val="009F67E0"/>
    <w:rsid w:val="00A247C0"/>
    <w:rsid w:val="00A53E06"/>
    <w:rsid w:val="00A821F3"/>
    <w:rsid w:val="00AA5DEE"/>
    <w:rsid w:val="00AE5C02"/>
    <w:rsid w:val="00AF52D2"/>
    <w:rsid w:val="00B75D7E"/>
    <w:rsid w:val="00B86C3D"/>
    <w:rsid w:val="00BC0633"/>
    <w:rsid w:val="00D019EA"/>
    <w:rsid w:val="00D831A4"/>
    <w:rsid w:val="00EE5AA9"/>
    <w:rsid w:val="00F0411F"/>
    <w:rsid w:val="00F8215F"/>
    <w:rsid w:val="00FE6FDF"/>
    <w:rsid w:val="00FF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D7B"/>
    <w:pPr>
      <w:ind w:left="720"/>
      <w:contextualSpacing/>
    </w:pPr>
  </w:style>
  <w:style w:type="paragraph" w:styleId="a5">
    <w:name w:val="Title"/>
    <w:basedOn w:val="a"/>
    <w:link w:val="a6"/>
    <w:qFormat/>
    <w:rsid w:val="00544D7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7"/>
      <w:szCs w:val="24"/>
      <w:lang w:eastAsia="ru-RU"/>
    </w:rPr>
  </w:style>
  <w:style w:type="character" w:customStyle="1" w:styleId="a6">
    <w:name w:val="Название Знак"/>
    <w:basedOn w:val="a0"/>
    <w:link w:val="a5"/>
    <w:rsid w:val="00544D7B"/>
    <w:rPr>
      <w:rFonts w:ascii="Times New Roman" w:eastAsia="Times New Roman" w:hAnsi="Times New Roman" w:cs="Times New Roman"/>
      <w:b/>
      <w:bCs/>
      <w:sz w:val="27"/>
      <w:szCs w:val="24"/>
      <w:lang w:eastAsia="ru-RU"/>
    </w:rPr>
  </w:style>
  <w:style w:type="character" w:styleId="a7">
    <w:name w:val="Strong"/>
    <w:uiPriority w:val="22"/>
    <w:qFormat/>
    <w:rsid w:val="00441818"/>
    <w:rPr>
      <w:b/>
      <w:bCs/>
    </w:rPr>
  </w:style>
  <w:style w:type="character" w:customStyle="1" w:styleId="c7">
    <w:name w:val="c7"/>
    <w:basedOn w:val="a0"/>
    <w:rsid w:val="0000174C"/>
  </w:style>
  <w:style w:type="character" w:customStyle="1" w:styleId="c1">
    <w:name w:val="c1"/>
    <w:basedOn w:val="a0"/>
    <w:rsid w:val="0000174C"/>
  </w:style>
  <w:style w:type="character" w:customStyle="1" w:styleId="apple-converted-space">
    <w:name w:val="apple-converted-space"/>
    <w:basedOn w:val="a0"/>
    <w:rsid w:val="00842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1-SM</dc:creator>
  <cp:keywords/>
  <dc:description/>
  <cp:lastModifiedBy>Win10</cp:lastModifiedBy>
  <cp:revision>23</cp:revision>
  <dcterms:created xsi:type="dcterms:W3CDTF">2018-08-28T07:32:00Z</dcterms:created>
  <dcterms:modified xsi:type="dcterms:W3CDTF">2019-05-16T16:21:00Z</dcterms:modified>
</cp:coreProperties>
</file>